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shd w:val="clear" w:color="auto" w:fill="FFFFFF"/>
        <w:tblCellMar>
          <w:left w:w="0" w:type="dxa"/>
          <w:right w:w="0" w:type="dxa"/>
        </w:tblCellMar>
        <w:tblLook w:val="04A0" w:firstRow="1" w:lastRow="0" w:firstColumn="1" w:lastColumn="0" w:noHBand="0" w:noVBand="1"/>
      </w:tblPr>
      <w:tblGrid>
        <w:gridCol w:w="2876"/>
        <w:gridCol w:w="7294"/>
      </w:tblGrid>
      <w:tr w:rsidR="00DC758A" w:rsidRPr="00DC758A" w14:paraId="07784314" w14:textId="77777777" w:rsidTr="00DC758A">
        <w:tc>
          <w:tcPr>
            <w:tcW w:w="0" w:type="auto"/>
            <w:shd w:val="clear" w:color="auto" w:fill="FFFFFF"/>
            <w:tcMar>
              <w:top w:w="60" w:type="dxa"/>
              <w:left w:w="60" w:type="dxa"/>
              <w:bottom w:w="60" w:type="dxa"/>
              <w:right w:w="60" w:type="dxa"/>
            </w:tcMar>
            <w:vAlign w:val="center"/>
            <w:hideMark/>
          </w:tcPr>
          <w:p w14:paraId="6A428DF4" w14:textId="77777777" w:rsidR="00DC758A" w:rsidRPr="00DC758A" w:rsidRDefault="00DC758A" w:rsidP="00DC758A">
            <w:pPr>
              <w:spacing w:before="120" w:after="0" w:line="360" w:lineRule="auto"/>
              <w:rPr>
                <w:rFonts w:eastAsia="Times New Roman" w:cs="Times New Roman"/>
                <w:kern w:val="0"/>
                <w:sz w:val="26"/>
                <w:szCs w:val="26"/>
                <w14:ligatures w14:val="none"/>
              </w:rPr>
            </w:pPr>
            <w:r w:rsidRPr="00DC758A">
              <w:rPr>
                <w:rFonts w:eastAsia="Times New Roman" w:cs="Times New Roman"/>
                <w:b/>
                <w:bCs/>
                <w:kern w:val="0"/>
                <w:sz w:val="26"/>
                <w:szCs w:val="26"/>
                <w:bdr w:val="none" w:sz="0" w:space="0" w:color="auto" w:frame="1"/>
                <w14:ligatures w14:val="none"/>
              </w:rPr>
              <w:t>TÊN CÔNG TY…</w:t>
            </w:r>
          </w:p>
          <w:p w14:paraId="164CA67B" w14:textId="77777777" w:rsidR="00DC758A" w:rsidRPr="00DC758A" w:rsidRDefault="00DC758A" w:rsidP="00DC758A">
            <w:pPr>
              <w:spacing w:before="120" w:after="0" w:line="360" w:lineRule="auto"/>
              <w:rPr>
                <w:rFonts w:eastAsia="Times New Roman" w:cs="Times New Roman"/>
                <w:kern w:val="0"/>
                <w:sz w:val="26"/>
                <w:szCs w:val="26"/>
                <w14:ligatures w14:val="none"/>
              </w:rPr>
            </w:pPr>
            <w:r w:rsidRPr="00DC758A">
              <w:rPr>
                <w:rFonts w:eastAsia="Times New Roman" w:cs="Times New Roman"/>
                <w:b/>
                <w:bCs/>
                <w:kern w:val="0"/>
                <w:sz w:val="26"/>
                <w:szCs w:val="26"/>
                <w:bdr w:val="none" w:sz="0" w:space="0" w:color="auto" w:frame="1"/>
                <w14:ligatures w14:val="none"/>
              </w:rPr>
              <w:t>Số: …/TB</w:t>
            </w:r>
          </w:p>
        </w:tc>
        <w:tc>
          <w:tcPr>
            <w:tcW w:w="0" w:type="auto"/>
            <w:shd w:val="clear" w:color="auto" w:fill="FFFFFF"/>
            <w:tcMar>
              <w:top w:w="60" w:type="dxa"/>
              <w:left w:w="60" w:type="dxa"/>
              <w:bottom w:w="60" w:type="dxa"/>
              <w:right w:w="60" w:type="dxa"/>
            </w:tcMar>
            <w:vAlign w:val="center"/>
            <w:hideMark/>
          </w:tcPr>
          <w:p w14:paraId="159B722F" w14:textId="77777777" w:rsidR="00DC758A" w:rsidRPr="00DC758A" w:rsidRDefault="00DC758A" w:rsidP="00DC758A">
            <w:pPr>
              <w:spacing w:before="120" w:after="0" w:line="360" w:lineRule="auto"/>
              <w:jc w:val="center"/>
              <w:rPr>
                <w:rFonts w:eastAsia="Times New Roman" w:cs="Times New Roman"/>
                <w:kern w:val="0"/>
                <w:sz w:val="26"/>
                <w:szCs w:val="26"/>
                <w14:ligatures w14:val="none"/>
              </w:rPr>
            </w:pPr>
            <w:r w:rsidRPr="00DC758A">
              <w:rPr>
                <w:rFonts w:eastAsia="Times New Roman" w:cs="Times New Roman"/>
                <w:b/>
                <w:bCs/>
                <w:kern w:val="0"/>
                <w:sz w:val="26"/>
                <w:szCs w:val="26"/>
                <w:bdr w:val="none" w:sz="0" w:space="0" w:color="auto" w:frame="1"/>
                <w14:ligatures w14:val="none"/>
              </w:rPr>
              <w:t>CỘNG HÒA XÃ HỘI CHỦ NGHĨA VIỆT NAM</w:t>
            </w:r>
            <w:r w:rsidRPr="00DC758A">
              <w:rPr>
                <w:rFonts w:eastAsia="Times New Roman" w:cs="Times New Roman"/>
                <w:b/>
                <w:bCs/>
                <w:kern w:val="0"/>
                <w:sz w:val="26"/>
                <w:szCs w:val="26"/>
                <w:bdr w:val="none" w:sz="0" w:space="0" w:color="auto" w:frame="1"/>
                <w14:ligatures w14:val="none"/>
              </w:rPr>
              <w:br/>
              <w:t>Độc lập - Tự do - Hạnh phúc</w:t>
            </w:r>
          </w:p>
        </w:tc>
      </w:tr>
    </w:tbl>
    <w:p w14:paraId="5146C812" w14:textId="77777777" w:rsidR="00DC758A" w:rsidRDefault="00DC758A" w:rsidP="00DC758A">
      <w:pPr>
        <w:shd w:val="clear" w:color="auto" w:fill="FFFFFF"/>
        <w:spacing w:before="120" w:after="0" w:line="360" w:lineRule="auto"/>
        <w:jc w:val="center"/>
        <w:rPr>
          <w:rFonts w:eastAsia="Times New Roman" w:cs="Times New Roman"/>
          <w:b/>
          <w:bCs/>
          <w:kern w:val="0"/>
          <w:sz w:val="26"/>
          <w:szCs w:val="26"/>
          <w:bdr w:val="none" w:sz="0" w:space="0" w:color="auto" w:frame="1"/>
          <w14:ligatures w14:val="none"/>
        </w:rPr>
      </w:pPr>
    </w:p>
    <w:p w14:paraId="2BB20D1D" w14:textId="5711646F" w:rsidR="00DC758A" w:rsidRPr="00DC758A" w:rsidRDefault="00DC758A" w:rsidP="00DC758A">
      <w:pPr>
        <w:shd w:val="clear" w:color="auto" w:fill="FFFFFF"/>
        <w:spacing w:before="120" w:after="0" w:line="360" w:lineRule="auto"/>
        <w:jc w:val="center"/>
        <w:rPr>
          <w:rFonts w:eastAsia="Times New Roman" w:cs="Times New Roman"/>
          <w:kern w:val="0"/>
          <w:sz w:val="26"/>
          <w:szCs w:val="26"/>
          <w14:ligatures w14:val="none"/>
        </w:rPr>
      </w:pPr>
      <w:r w:rsidRPr="00DC758A">
        <w:rPr>
          <w:rFonts w:eastAsia="Times New Roman" w:cs="Times New Roman"/>
          <w:b/>
          <w:bCs/>
          <w:kern w:val="0"/>
          <w:sz w:val="26"/>
          <w:szCs w:val="26"/>
          <w:bdr w:val="none" w:sz="0" w:space="0" w:color="auto" w:frame="1"/>
          <w14:ligatures w14:val="none"/>
        </w:rPr>
        <w:t>THÔNG BÁO</w:t>
      </w:r>
    </w:p>
    <w:p w14:paraId="68ADE9E0" w14:textId="09BE53AA" w:rsidR="00DC758A" w:rsidRPr="00DC758A" w:rsidRDefault="00DC758A" w:rsidP="00DC758A">
      <w:pPr>
        <w:shd w:val="clear" w:color="auto" w:fill="FFFFFF"/>
        <w:spacing w:before="120" w:after="0" w:line="360" w:lineRule="auto"/>
        <w:jc w:val="center"/>
        <w:rPr>
          <w:rFonts w:eastAsia="Times New Roman" w:cs="Times New Roman"/>
          <w:kern w:val="0"/>
          <w:sz w:val="26"/>
          <w:szCs w:val="26"/>
          <w14:ligatures w14:val="none"/>
        </w:rPr>
      </w:pPr>
      <w:r w:rsidRPr="00DC758A">
        <w:rPr>
          <w:rFonts w:eastAsia="Times New Roman" w:cs="Times New Roman"/>
          <w:b/>
          <w:bCs/>
          <w:i/>
          <w:iCs/>
          <w:kern w:val="0"/>
          <w:sz w:val="26"/>
          <w:szCs w:val="26"/>
          <w:bdr w:val="none" w:sz="0" w:space="0" w:color="auto" w:frame="1"/>
          <w14:ligatures w14:val="none"/>
        </w:rPr>
        <w:t>V/v: Nghỉ Tết Dương lịch 202</w:t>
      </w:r>
      <w:r>
        <w:rPr>
          <w:rFonts w:eastAsia="Times New Roman" w:cs="Times New Roman"/>
          <w:b/>
          <w:bCs/>
          <w:i/>
          <w:iCs/>
          <w:kern w:val="0"/>
          <w:sz w:val="26"/>
          <w:szCs w:val="26"/>
          <w:bdr w:val="none" w:sz="0" w:space="0" w:color="auto" w:frame="1"/>
          <w14:ligatures w14:val="none"/>
        </w:rPr>
        <w:t>4</w:t>
      </w:r>
    </w:p>
    <w:p w14:paraId="72F21621" w14:textId="77777777" w:rsidR="00DC758A" w:rsidRPr="00DC758A" w:rsidRDefault="00DC758A" w:rsidP="00DC758A">
      <w:pPr>
        <w:shd w:val="clear" w:color="auto" w:fill="FFFFFF"/>
        <w:spacing w:before="120" w:after="0" w:line="360" w:lineRule="auto"/>
        <w:rPr>
          <w:rFonts w:eastAsia="Times New Roman" w:cs="Times New Roman"/>
          <w:kern w:val="0"/>
          <w:sz w:val="26"/>
          <w:szCs w:val="26"/>
          <w14:ligatures w14:val="none"/>
        </w:rPr>
      </w:pPr>
      <w:r w:rsidRPr="00DC758A">
        <w:rPr>
          <w:rFonts w:eastAsia="Times New Roman" w:cs="Times New Roman"/>
          <w:i/>
          <w:iCs/>
          <w:kern w:val="0"/>
          <w:sz w:val="26"/>
          <w:szCs w:val="26"/>
          <w:bdr w:val="none" w:sz="0" w:space="0" w:color="auto" w:frame="1"/>
          <w14:ligatures w14:val="none"/>
        </w:rPr>
        <w:t>- Căn cứ vào Bộ luật lao động nước Cộng hòa XHCN Việt Nam;</w:t>
      </w:r>
    </w:p>
    <w:p w14:paraId="4C47F56F" w14:textId="77777777" w:rsidR="00DC758A" w:rsidRPr="00DC758A" w:rsidRDefault="00DC758A" w:rsidP="00DC758A">
      <w:pPr>
        <w:shd w:val="clear" w:color="auto" w:fill="FFFFFF"/>
        <w:spacing w:before="120" w:after="0" w:line="360" w:lineRule="auto"/>
        <w:rPr>
          <w:rFonts w:eastAsia="Times New Roman" w:cs="Times New Roman"/>
          <w:kern w:val="0"/>
          <w:sz w:val="26"/>
          <w:szCs w:val="26"/>
          <w14:ligatures w14:val="none"/>
        </w:rPr>
      </w:pPr>
      <w:r w:rsidRPr="00DC758A">
        <w:rPr>
          <w:rFonts w:eastAsia="Times New Roman" w:cs="Times New Roman"/>
          <w:i/>
          <w:iCs/>
          <w:kern w:val="0"/>
          <w:sz w:val="26"/>
          <w:szCs w:val="26"/>
          <w:bdr w:val="none" w:sz="0" w:space="0" w:color="auto" w:frame="1"/>
          <w14:ligatures w14:val="none"/>
        </w:rPr>
        <w:t>- Căn cứ theo Quy định của Công ty ……………………………..;</w:t>
      </w:r>
    </w:p>
    <w:p w14:paraId="7F9F907E" w14:textId="77777777" w:rsidR="00DC758A" w:rsidRPr="00DC758A" w:rsidRDefault="00DC758A" w:rsidP="00DC758A">
      <w:pPr>
        <w:shd w:val="clear" w:color="auto" w:fill="FFFFFF"/>
        <w:spacing w:before="120" w:after="0" w:line="360" w:lineRule="auto"/>
        <w:rPr>
          <w:rFonts w:eastAsia="Times New Roman" w:cs="Times New Roman"/>
          <w:kern w:val="0"/>
          <w:sz w:val="26"/>
          <w:szCs w:val="26"/>
          <w14:ligatures w14:val="none"/>
        </w:rPr>
      </w:pPr>
      <w:r w:rsidRPr="00DC758A">
        <w:rPr>
          <w:rFonts w:eastAsia="Times New Roman" w:cs="Times New Roman"/>
          <w:i/>
          <w:iCs/>
          <w:kern w:val="0"/>
          <w:sz w:val="26"/>
          <w:szCs w:val="26"/>
          <w:bdr w:val="none" w:sz="0" w:space="0" w:color="auto" w:frame="1"/>
          <w14:ligatures w14:val="none"/>
        </w:rPr>
        <w:t>- Căn cứ vào tình hình làm việc của nhân viên trong công ty.</w:t>
      </w:r>
    </w:p>
    <w:p w14:paraId="27772491" w14:textId="77777777" w:rsidR="00DC758A" w:rsidRPr="00DC758A" w:rsidRDefault="00DC758A" w:rsidP="00DC758A">
      <w:pPr>
        <w:shd w:val="clear" w:color="auto" w:fill="FFFFFF"/>
        <w:spacing w:before="120" w:after="0" w:line="360" w:lineRule="auto"/>
        <w:rPr>
          <w:rFonts w:eastAsia="Times New Roman" w:cs="Times New Roman"/>
          <w:kern w:val="0"/>
          <w:sz w:val="26"/>
          <w:szCs w:val="26"/>
          <w14:ligatures w14:val="none"/>
        </w:rPr>
      </w:pPr>
      <w:r w:rsidRPr="00DC758A">
        <w:rPr>
          <w:rFonts w:eastAsia="Times New Roman" w:cs="Times New Roman"/>
          <w:kern w:val="0"/>
          <w:sz w:val="26"/>
          <w:szCs w:val="26"/>
          <w14:ligatures w14:val="none"/>
        </w:rPr>
        <w:t>Giám đốc thông báo cho nghỉ toàn bộ cán bộ, nhân viên trong công ty như sau:</w:t>
      </w:r>
    </w:p>
    <w:p w14:paraId="20C28CA5" w14:textId="77777777" w:rsidR="00DC758A" w:rsidRPr="00DC758A" w:rsidRDefault="00DC758A" w:rsidP="00DC758A">
      <w:pPr>
        <w:shd w:val="clear" w:color="auto" w:fill="FFFFFF"/>
        <w:spacing w:before="120" w:after="0" w:line="360" w:lineRule="auto"/>
        <w:rPr>
          <w:rFonts w:eastAsia="Times New Roman" w:cs="Times New Roman"/>
          <w:kern w:val="0"/>
          <w:sz w:val="26"/>
          <w:szCs w:val="26"/>
          <w14:ligatures w14:val="none"/>
        </w:rPr>
      </w:pPr>
      <w:r w:rsidRPr="00DC758A">
        <w:rPr>
          <w:rFonts w:eastAsia="Times New Roman" w:cs="Times New Roman"/>
          <w:b/>
          <w:bCs/>
          <w:kern w:val="0"/>
          <w:sz w:val="26"/>
          <w:szCs w:val="26"/>
          <w14:ligatures w14:val="none"/>
        </w:rPr>
        <w:t>Điều 1:</w:t>
      </w:r>
      <w:r w:rsidRPr="00DC758A">
        <w:rPr>
          <w:rFonts w:eastAsia="Times New Roman" w:cs="Times New Roman"/>
          <w:kern w:val="0"/>
          <w:sz w:val="26"/>
          <w:szCs w:val="26"/>
          <w14:ligatures w14:val="none"/>
        </w:rPr>
        <w:t xml:space="preserve"> Nhân dịp …………………….., toàn thể cán bộ và nhân viên trong Công ty được nghỉ Lễ theo quy định ngày ……………………….. Toàn thể cán bộ nhân viên đi làm trở lại vào ngày ……………………………..</w:t>
      </w:r>
    </w:p>
    <w:p w14:paraId="629A51BB" w14:textId="77777777" w:rsidR="00DC758A" w:rsidRPr="00DC758A" w:rsidRDefault="00DC758A" w:rsidP="00DC758A">
      <w:pPr>
        <w:shd w:val="clear" w:color="auto" w:fill="FFFFFF"/>
        <w:spacing w:before="120" w:after="0" w:line="360" w:lineRule="auto"/>
        <w:rPr>
          <w:rFonts w:eastAsia="Times New Roman" w:cs="Times New Roman"/>
          <w:kern w:val="0"/>
          <w:sz w:val="26"/>
          <w:szCs w:val="26"/>
          <w14:ligatures w14:val="none"/>
        </w:rPr>
      </w:pPr>
      <w:r w:rsidRPr="00DC758A">
        <w:rPr>
          <w:rFonts w:eastAsia="Times New Roman" w:cs="Times New Roman"/>
          <w:b/>
          <w:bCs/>
          <w:kern w:val="0"/>
          <w:sz w:val="26"/>
          <w:szCs w:val="26"/>
          <w14:ligatures w14:val="none"/>
        </w:rPr>
        <w:t>Điều 2:</w:t>
      </w:r>
      <w:r w:rsidRPr="00DC758A">
        <w:rPr>
          <w:rFonts w:eastAsia="Times New Roman" w:cs="Times New Roman"/>
          <w:kern w:val="0"/>
          <w:sz w:val="26"/>
          <w:szCs w:val="26"/>
          <w14:ligatures w14:val="none"/>
        </w:rPr>
        <w:t xml:space="preserve"> Yêu cầu mỗi nhân viên phải dọn dẹp sạch sẽ nơi làm việc của mình và công ty trước kỳ nghỉ. Tắt tất cả các máy móc thiết bị, khóa các cửa ra vào công ty tránh mất cắp hoặc gây cháy nổ. Nếu ai vi phạm làm hư hại thiết bị công ty sẽ phải đền bù và chịu kỷ luật theo quy định của công ty.</w:t>
      </w:r>
    </w:p>
    <w:p w14:paraId="553E7130" w14:textId="77777777" w:rsidR="00DC758A" w:rsidRPr="00DC758A" w:rsidRDefault="00DC758A" w:rsidP="00DC758A">
      <w:pPr>
        <w:shd w:val="clear" w:color="auto" w:fill="FFFFFF"/>
        <w:spacing w:before="120" w:after="0" w:line="360" w:lineRule="auto"/>
        <w:rPr>
          <w:rFonts w:eastAsia="Times New Roman" w:cs="Times New Roman"/>
          <w:kern w:val="0"/>
          <w:sz w:val="26"/>
          <w:szCs w:val="26"/>
          <w14:ligatures w14:val="none"/>
        </w:rPr>
      </w:pPr>
      <w:r w:rsidRPr="00DC758A">
        <w:rPr>
          <w:rFonts w:eastAsia="Times New Roman" w:cs="Times New Roman"/>
          <w:b/>
          <w:bCs/>
          <w:kern w:val="0"/>
          <w:sz w:val="26"/>
          <w:szCs w:val="26"/>
          <w14:ligatures w14:val="none"/>
        </w:rPr>
        <w:t>Điều 3:</w:t>
      </w:r>
      <w:r w:rsidRPr="00DC758A">
        <w:rPr>
          <w:rFonts w:eastAsia="Times New Roman" w:cs="Times New Roman"/>
          <w:kern w:val="0"/>
          <w:sz w:val="26"/>
          <w:szCs w:val="26"/>
          <w14:ligatures w14:val="none"/>
        </w:rPr>
        <w:t xml:space="preserve"> Mỗi trưởng phòng, trưởng ban cần có trách nhiệm thường xuyên kiểm tra, theo dõi và thống kê công việc theo lịch trực đã đề ra và báo cáo lại cho Phòng Hành chính Nhân sự để chấm công cho ngày làm việc đó. Ngày trực đó sẽ được tính công và lương làm thêm theo đúng quy định.</w:t>
      </w:r>
    </w:p>
    <w:p w14:paraId="57891ABF" w14:textId="77777777" w:rsidR="00DC758A" w:rsidRPr="00DC758A" w:rsidRDefault="00DC758A" w:rsidP="00DC758A">
      <w:pPr>
        <w:shd w:val="clear" w:color="auto" w:fill="FFFFFF"/>
        <w:spacing w:before="120" w:after="0" w:line="360" w:lineRule="auto"/>
        <w:rPr>
          <w:rFonts w:eastAsia="Times New Roman" w:cs="Times New Roman"/>
          <w:kern w:val="0"/>
          <w:sz w:val="26"/>
          <w:szCs w:val="26"/>
          <w14:ligatures w14:val="none"/>
        </w:rPr>
      </w:pPr>
      <w:r w:rsidRPr="00DC758A">
        <w:rPr>
          <w:rFonts w:eastAsia="Times New Roman" w:cs="Times New Roman"/>
          <w:b/>
          <w:bCs/>
          <w:kern w:val="0"/>
          <w:sz w:val="26"/>
          <w:szCs w:val="26"/>
          <w14:ligatures w14:val="none"/>
        </w:rPr>
        <w:t>Điều 4:</w:t>
      </w:r>
      <w:r w:rsidRPr="00DC758A">
        <w:rPr>
          <w:rFonts w:eastAsia="Times New Roman" w:cs="Times New Roman"/>
          <w:kern w:val="0"/>
          <w:sz w:val="26"/>
          <w:szCs w:val="26"/>
          <w14:ligatures w14:val="none"/>
        </w:rPr>
        <w:t xml:space="preserve"> Đề nghị các phòng ban có trách nhiệm thi hành tốt thông báo này.</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DC758A" w:rsidRPr="00DC758A" w14:paraId="6A2D83AD" w14:textId="77777777" w:rsidTr="00DC758A">
        <w:trPr>
          <w:trHeight w:val="2256"/>
        </w:trPr>
        <w:tc>
          <w:tcPr>
            <w:tcW w:w="4965" w:type="dxa"/>
            <w:shd w:val="clear" w:color="auto" w:fill="FFFFFF"/>
            <w:tcMar>
              <w:top w:w="60" w:type="dxa"/>
              <w:left w:w="60" w:type="dxa"/>
              <w:bottom w:w="60" w:type="dxa"/>
              <w:right w:w="60" w:type="dxa"/>
            </w:tcMar>
            <w:vAlign w:val="center"/>
            <w:hideMark/>
          </w:tcPr>
          <w:p w14:paraId="41D40933" w14:textId="77777777" w:rsidR="00DC758A" w:rsidRPr="00DC758A" w:rsidRDefault="00DC758A" w:rsidP="00DC758A">
            <w:pPr>
              <w:spacing w:before="120" w:after="0" w:line="360" w:lineRule="auto"/>
              <w:rPr>
                <w:rFonts w:eastAsia="Times New Roman" w:cs="Times New Roman"/>
                <w:kern w:val="0"/>
                <w:sz w:val="26"/>
                <w:szCs w:val="26"/>
                <w14:ligatures w14:val="none"/>
              </w:rPr>
            </w:pPr>
          </w:p>
        </w:tc>
        <w:tc>
          <w:tcPr>
            <w:tcW w:w="4965" w:type="dxa"/>
            <w:shd w:val="clear" w:color="auto" w:fill="FFFFFF"/>
            <w:tcMar>
              <w:top w:w="60" w:type="dxa"/>
              <w:left w:w="60" w:type="dxa"/>
              <w:bottom w:w="60" w:type="dxa"/>
              <w:right w:w="60" w:type="dxa"/>
            </w:tcMar>
            <w:vAlign w:val="center"/>
            <w:hideMark/>
          </w:tcPr>
          <w:p w14:paraId="2299F7A7" w14:textId="77777777" w:rsidR="00DC758A" w:rsidRPr="00DC758A" w:rsidRDefault="00DC758A" w:rsidP="00DC758A">
            <w:pPr>
              <w:spacing w:before="120" w:after="0" w:line="360" w:lineRule="auto"/>
              <w:jc w:val="center"/>
              <w:rPr>
                <w:rFonts w:eastAsia="Times New Roman" w:cs="Times New Roman"/>
                <w:b/>
                <w:bCs/>
                <w:kern w:val="0"/>
                <w:sz w:val="26"/>
                <w:szCs w:val="26"/>
                <w:bdr w:val="none" w:sz="0" w:space="0" w:color="auto" w:frame="1"/>
                <w14:ligatures w14:val="none"/>
              </w:rPr>
            </w:pPr>
            <w:r w:rsidRPr="00DC758A">
              <w:rPr>
                <w:rFonts w:eastAsia="Times New Roman" w:cs="Times New Roman"/>
                <w:b/>
                <w:bCs/>
                <w:kern w:val="0"/>
                <w:sz w:val="26"/>
                <w:szCs w:val="26"/>
                <w:bdr w:val="none" w:sz="0" w:space="0" w:color="auto" w:frame="1"/>
                <w14:ligatures w14:val="none"/>
              </w:rPr>
              <w:t>Đại diện công ty</w:t>
            </w:r>
          </w:p>
          <w:p w14:paraId="7E71AE02" w14:textId="1A85BF4B" w:rsidR="00DC758A" w:rsidRPr="00DC758A" w:rsidRDefault="00DC758A" w:rsidP="00DC758A">
            <w:pPr>
              <w:spacing w:before="120" w:after="0" w:line="360" w:lineRule="auto"/>
              <w:jc w:val="center"/>
              <w:rPr>
                <w:rFonts w:eastAsia="Times New Roman" w:cs="Times New Roman"/>
                <w:kern w:val="0"/>
                <w:sz w:val="26"/>
                <w:szCs w:val="26"/>
                <w14:ligatures w14:val="none"/>
              </w:rPr>
            </w:pPr>
            <w:r w:rsidRPr="00DC758A">
              <w:rPr>
                <w:rFonts w:eastAsia="Times New Roman" w:cs="Times New Roman"/>
                <w:kern w:val="0"/>
                <w:sz w:val="26"/>
                <w:szCs w:val="26"/>
                <w14:ligatures w14:val="none"/>
              </w:rPr>
              <w:t>Giám đốc</w:t>
            </w:r>
          </w:p>
        </w:tc>
      </w:tr>
      <w:tr w:rsidR="00DC758A" w:rsidRPr="00DC758A" w14:paraId="18C6462B" w14:textId="77777777" w:rsidTr="00DC758A">
        <w:trPr>
          <w:trHeight w:val="360"/>
        </w:trPr>
        <w:tc>
          <w:tcPr>
            <w:tcW w:w="4965" w:type="dxa"/>
            <w:shd w:val="clear" w:color="auto" w:fill="FFFFFF"/>
            <w:tcMar>
              <w:top w:w="60" w:type="dxa"/>
              <w:left w:w="60" w:type="dxa"/>
              <w:bottom w:w="60" w:type="dxa"/>
              <w:right w:w="60" w:type="dxa"/>
            </w:tcMar>
            <w:vAlign w:val="center"/>
            <w:hideMark/>
          </w:tcPr>
          <w:p w14:paraId="6F2174E9" w14:textId="77777777" w:rsidR="00DC758A" w:rsidRPr="00DC758A" w:rsidRDefault="00DC758A" w:rsidP="00DC758A">
            <w:pPr>
              <w:spacing w:before="120" w:after="0" w:line="360" w:lineRule="auto"/>
              <w:jc w:val="center"/>
              <w:rPr>
                <w:rFonts w:eastAsia="Times New Roman" w:cs="Times New Roman"/>
                <w:kern w:val="0"/>
                <w:sz w:val="26"/>
                <w:szCs w:val="26"/>
                <w14:ligatures w14:val="none"/>
              </w:rPr>
            </w:pPr>
          </w:p>
        </w:tc>
        <w:tc>
          <w:tcPr>
            <w:tcW w:w="4965" w:type="dxa"/>
            <w:shd w:val="clear" w:color="auto" w:fill="FFFFFF"/>
            <w:tcMar>
              <w:top w:w="60" w:type="dxa"/>
              <w:left w:w="60" w:type="dxa"/>
              <w:bottom w:w="60" w:type="dxa"/>
              <w:right w:w="60" w:type="dxa"/>
            </w:tcMar>
            <w:vAlign w:val="center"/>
            <w:hideMark/>
          </w:tcPr>
          <w:p w14:paraId="718F1284" w14:textId="0D58B045" w:rsidR="00DC758A" w:rsidRPr="00DC758A" w:rsidRDefault="00DC758A" w:rsidP="00DC758A">
            <w:pPr>
              <w:spacing w:before="120" w:after="0" w:line="360" w:lineRule="auto"/>
              <w:rPr>
                <w:rFonts w:eastAsia="Times New Roman" w:cs="Times New Roman"/>
                <w:kern w:val="0"/>
                <w:sz w:val="26"/>
                <w:szCs w:val="26"/>
                <w14:ligatures w14:val="none"/>
              </w:rPr>
            </w:pPr>
          </w:p>
        </w:tc>
      </w:tr>
    </w:tbl>
    <w:p w14:paraId="6D418440" w14:textId="77777777" w:rsidR="00105D4B" w:rsidRPr="00DC758A" w:rsidRDefault="00105D4B" w:rsidP="00DC758A">
      <w:pPr>
        <w:spacing w:before="120" w:line="360" w:lineRule="auto"/>
        <w:rPr>
          <w:rFonts w:cs="Times New Roman"/>
          <w:sz w:val="26"/>
          <w:szCs w:val="26"/>
        </w:rPr>
      </w:pPr>
    </w:p>
    <w:sectPr w:rsidR="00105D4B" w:rsidRPr="00DC758A"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8A"/>
    <w:rsid w:val="00105D4B"/>
    <w:rsid w:val="0077777E"/>
    <w:rsid w:val="00804912"/>
    <w:rsid w:val="00DC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E69E"/>
  <w15:chartTrackingRefBased/>
  <w15:docId w15:val="{8129944E-9147-4253-B755-E554D109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758A"/>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DC758A"/>
    <w:rPr>
      <w:b/>
      <w:bCs/>
    </w:rPr>
  </w:style>
  <w:style w:type="character" w:styleId="Emphasis">
    <w:name w:val="Emphasis"/>
    <w:basedOn w:val="DefaultParagraphFont"/>
    <w:uiPriority w:val="20"/>
    <w:qFormat/>
    <w:rsid w:val="00DC75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2023-08-08T02:46:00Z</dcterms:created>
  <dcterms:modified xsi:type="dcterms:W3CDTF">2023-08-08T02:49:00Z</dcterms:modified>
</cp:coreProperties>
</file>